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CD254B" w14:textId="795E9F77" w:rsidR="000569A7" w:rsidRDefault="000569A7">
      <w:r w:rsidRPr="000569A7">
        <w:rPr>
          <w:noProof/>
        </w:rPr>
        <mc:AlternateContent>
          <mc:Choice Requires="wps">
            <w:drawing>
              <wp:anchor distT="0" distB="0" distL="114300" distR="114300" simplePos="0" relativeHeight="251661312" behindDoc="0" locked="0" layoutInCell="1" allowOverlap="1" wp14:anchorId="61022331" wp14:editId="3E188374">
                <wp:simplePos x="0" y="0"/>
                <wp:positionH relativeFrom="margin">
                  <wp:align>left</wp:align>
                </wp:positionH>
                <wp:positionV relativeFrom="paragraph">
                  <wp:posOffset>83540</wp:posOffset>
                </wp:positionV>
                <wp:extent cx="6754019" cy="276999"/>
                <wp:effectExtent l="0" t="0" r="0" b="0"/>
                <wp:wrapNone/>
                <wp:docPr id="6" name="Title 5">
                  <a:extLst xmlns:a="http://schemas.openxmlformats.org/drawingml/2006/main">
                    <a:ext uri="{FF2B5EF4-FFF2-40B4-BE49-F238E27FC236}">
                      <a16:creationId xmlns:a16="http://schemas.microsoft.com/office/drawing/2014/main" id="{FAEF519E-7DEF-4968-9C29-C4302B74EE3B}"/>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gray">
                        <a:xfrm>
                          <a:off x="0" y="0"/>
                          <a:ext cx="6754019" cy="276999"/>
                        </a:xfrm>
                        <a:prstGeom prst="rect">
                          <a:avLst/>
                        </a:prstGeom>
                      </wps:spPr>
                      <wps:txbx>
                        <w:txbxContent>
                          <w:p w14:paraId="0E769D1A" w14:textId="77777777" w:rsidR="000569A7" w:rsidRPr="000569A7" w:rsidRDefault="000569A7" w:rsidP="000569A7">
                            <w:pPr>
                              <w:spacing w:line="216" w:lineRule="auto"/>
                              <w:rPr>
                                <w:rFonts w:ascii="Rockwell" w:hAnsi="Rockwell"/>
                                <w:color w:val="004B87"/>
                                <w:sz w:val="24"/>
                                <w:szCs w:val="24"/>
                              </w:rPr>
                            </w:pPr>
                            <w:r w:rsidRPr="000569A7">
                              <w:rPr>
                                <w:rFonts w:ascii="Rockwell" w:eastAsiaTheme="majorEastAsia" w:hAnsi="Rockwell" w:cstheme="majorBidi"/>
                                <w:color w:val="004B87"/>
                                <w:spacing w:val="10"/>
                                <w:kern w:val="24"/>
                                <w:sz w:val="40"/>
                                <w:szCs w:val="40"/>
                              </w:rPr>
                              <w:t>Data Ecosystem Guide</w:t>
                            </w:r>
                          </w:p>
                        </w:txbxContent>
                      </wps:txbx>
                      <wps:bodyPr vert="horz" lIns="0" tIns="0" rIns="0" bIns="0" rtlCol="0" anchor="b" anchorCtr="0">
                        <a:spAutoFit/>
                      </wps:bodyPr>
                    </wps:wsp>
                  </a:graphicData>
                </a:graphic>
              </wp:anchor>
            </w:drawing>
          </mc:Choice>
          <mc:Fallback>
            <w:pict>
              <v:rect w14:anchorId="61022331" id="Title 5" o:spid="_x0000_s1026" style="position:absolute;margin-left:0;margin-top:6.6pt;width:531.8pt;height:21.8pt;z-index:251661312;visibility:visible;mso-wrap-style:square;mso-wrap-distance-left:9pt;mso-wrap-distance-top:0;mso-wrap-distance-right:9pt;mso-wrap-distance-bottom:0;mso-position-horizontal:left;mso-position-horizontal-relative:margin;mso-position-vertical:absolute;mso-position-vertical-relative:text;v-text-anchor:bottom"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" filled="f" stroked="f">
                <o:lock v:ext="edit" grouping="t"/>
                <v:textbox style="mso-fit-shape-to-text:t" inset="0,0,0,0">
                  <w:txbxContent>
                    <w:p w14:paraId="0E769D1A" w14:textId="77777777" w:rsidR="000569A7" w:rsidRPr="000569A7" w:rsidRDefault="000569A7" w:rsidP="000569A7">
                      <w:pPr>
                        <w:spacing w:line="216" w:lineRule="auto"/>
                        <w:rPr>
                          <w:rFonts w:ascii="Rockwell" w:hAnsi="Rockwell"/>
                          <w:color w:val="004B87"/>
                          <w:sz w:val="24"/>
                          <w:szCs w:val="24"/>
                        </w:rPr>
                      </w:pPr>
                      <w:r w:rsidRPr="000569A7">
                        <w:rPr>
                          <w:rFonts w:ascii="Rockwell" w:eastAsiaTheme="majorEastAsia" w:hAnsi="Rockwell" w:cstheme="majorBidi"/>
                          <w:color w:val="004B87"/>
                          <w:spacing w:val="10"/>
                          <w:kern w:val="24"/>
                          <w:sz w:val="40"/>
                          <w:szCs w:val="40"/>
                        </w:rPr>
                        <w:t>Data Ecosystem Guide</w:t>
                      </w:r>
                    </w:p>
                  </w:txbxContent>
                </v:textbox>
                <w10:wrap anchorx="margin"/>
              </v:rect>
            </w:pict>
          </mc:Fallback>
        </mc:AlternateContent>
      </w:r>
      <w:r w:rsidRPr="000569A7">
        <w:rPr>
          <w:noProof/>
        </w:rPr>
        <mc:AlternateContent>
          <mc:Choice Requires="wps">
            <w:drawing>
              <wp:anchor distT="0" distB="0" distL="114300" distR="114300" simplePos="0" relativeHeight="251659264" behindDoc="0" locked="0" layoutInCell="1" allowOverlap="1" wp14:anchorId="64AE696F" wp14:editId="6E978B76">
                <wp:simplePos x="0" y="0"/>
                <wp:positionH relativeFrom="margin">
                  <wp:align>left</wp:align>
                </wp:positionH>
                <wp:positionV relativeFrom="paragraph">
                  <wp:posOffset>-187671</wp:posOffset>
                </wp:positionV>
                <wp:extent cx="2393284" cy="123111"/>
                <wp:effectExtent l="0" t="0" r="0" b="0"/>
                <wp:wrapNone/>
                <wp:docPr id="3" name="Text Placeholder 2">
                  <a:extLst xmlns:a="http://schemas.openxmlformats.org/drawingml/2006/main">
                    <a:ext uri="{FF2B5EF4-FFF2-40B4-BE49-F238E27FC236}">
                      <a16:creationId xmlns:a16="http://schemas.microsoft.com/office/drawing/2014/main" id="{BFCF4B92-A076-4C77-9424-9103920F6788}"/>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gray">
                        <a:xfrm>
                          <a:off x="0" y="0"/>
                          <a:ext cx="2393284" cy="123111"/>
                        </a:xfrm>
                        <a:prstGeom prst="rect">
                          <a:avLst/>
                        </a:prstGeom>
                      </wps:spPr>
                      <wps:txbx>
                        <w:txbxContent>
                          <w:p w14:paraId="5A0EE35C" w14:textId="5CE5172D" w:rsidR="000569A7" w:rsidRDefault="00E55FF1" w:rsidP="000569A7">
                            <w:pPr>
                              <w:rPr>
                                <w:sz w:val="24"/>
                                <w:szCs w:val="24"/>
                              </w:rPr>
                            </w:pPr>
                            <w:r w:rsidRPr="00E55FF1">
                              <w:rPr>
                                <w:rFonts w:hAnsi="Calibri"/>
                                <w:color w:val="FF0000"/>
                                <w:kern w:val="24"/>
                                <w:sz w:val="16"/>
                                <w:szCs w:val="16"/>
                              </w:rPr>
                              <w:t>Institution Name</w:t>
                            </w:r>
                            <w:r w:rsidR="000569A7" w:rsidRPr="00E55FF1">
                              <w:rPr>
                                <w:rFonts w:hAnsi="Calibri"/>
                                <w:color w:val="FF0000"/>
                                <w:kern w:val="24"/>
                                <w:sz w:val="16"/>
                                <w:szCs w:val="16"/>
                              </w:rPr>
                              <w:t xml:space="preserve"> </w:t>
                            </w:r>
                            <w:r w:rsidR="000569A7">
                              <w:rPr>
                                <w:rFonts w:hAnsi="Calibri"/>
                                <w:color w:val="000000" w:themeColor="text1"/>
                                <w:kern w:val="24"/>
                                <w:sz w:val="16"/>
                                <w:szCs w:val="16"/>
                              </w:rPr>
                              <w:t>Data Ecosystem Guide</w:t>
                            </w:r>
                          </w:p>
                        </w:txbxContent>
                      </wps:txbx>
                      <wps:bodyPr vert="horz" wrap="none" lIns="0" tIns="0" rIns="0" bIns="0" rtlCol="0">
                        <a:spAutoFit/>
                      </wps:bodyPr>
                    </wps:wsp>
                  </a:graphicData>
                </a:graphic>
              </wp:anchor>
            </w:drawing>
          </mc:Choice>
          <mc:Fallback>
            <w:pict>
              <v:rect w14:anchorId="64AE696F" id="Text Placeholder 2" o:spid="_x0000_s1027" style="position:absolute;margin-left:0;margin-top:-14.8pt;width:188.45pt;height:9.7pt;z-index:251659264;visibility:visible;mso-wrap-style:none;mso-wrap-distance-left:9pt;mso-wrap-distance-top:0;mso-wrap-distance-right:9pt;mso-wrap-distance-bottom:0;mso-position-horizontal:left;mso-position-horizontal-relative:margin;mso-position-vertical:absolute;mso-position-vertical-relative:text;v-text-anchor:top"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" filled="f" stroked="f">
                <o:lock v:ext="edit" grouping="t"/>
                <v:textbox style="mso-fit-shape-to-text:t" inset="0,0,0,0">
                  <w:txbxContent>
                    <w:p w14:paraId="5A0EE35C" w14:textId="5CE5172D" w:rsidR="000569A7" w:rsidRDefault="00E55FF1" w:rsidP="000569A7">
                      <w:pPr>
                        <w:rPr>
                          <w:sz w:val="24"/>
                          <w:szCs w:val="24"/>
                        </w:rPr>
                      </w:pPr>
                      <w:r w:rsidRPr="00E55FF1">
                        <w:rPr>
                          <w:rFonts w:hAnsi="Calibri"/>
                          <w:color w:val="FF0000"/>
                          <w:kern w:val="24"/>
                          <w:sz w:val="16"/>
                          <w:szCs w:val="16"/>
                        </w:rPr>
                        <w:t>Institution Name</w:t>
                      </w:r>
                      <w:r w:rsidR="000569A7" w:rsidRPr="00E55FF1">
                        <w:rPr>
                          <w:rFonts w:hAnsi="Calibri"/>
                          <w:color w:val="FF0000"/>
                          <w:kern w:val="24"/>
                          <w:sz w:val="16"/>
                          <w:szCs w:val="16"/>
                        </w:rPr>
                        <w:t xml:space="preserve"> </w:t>
                      </w:r>
                      <w:r w:rsidR="000569A7">
                        <w:rPr>
                          <w:rFonts w:hAnsi="Calibri"/>
                          <w:color w:val="000000" w:themeColor="text1"/>
                          <w:kern w:val="24"/>
                          <w:sz w:val="16"/>
                          <w:szCs w:val="16"/>
                        </w:rPr>
                        <w:t>Data Ecosystem Guide</w:t>
                      </w:r>
                    </w:p>
                  </w:txbxContent>
                </v:textbox>
                <w10:wrap anchorx="margin"/>
              </v:rect>
            </w:pict>
          </mc:Fallback>
        </mc:AlternateContent>
      </w:r>
    </w:p>
    <w:p w14:paraId="081C2B7D" w14:textId="3EA9B601" w:rsidR="000569A7" w:rsidRPr="000569A7" w:rsidRDefault="000569A7">
      <w:pPr>
        <w:rPr>
          <w:rFonts w:ascii="Verdana" w:hAnsi="Verdana"/>
          <w:sz w:val="18"/>
          <w:szCs w:val="18"/>
        </w:rPr>
      </w:pPr>
    </w:p>
    <w:p w14:paraId="5DC4FAE7" w14:textId="119CEB90" w:rsidR="000569A7" w:rsidRPr="00E55FF1" w:rsidRDefault="000569A7">
      <w:pPr>
        <w:rPr>
          <w:rFonts w:ascii="Verdana" w:hAnsi="Verdana"/>
          <w:b/>
          <w:bCs/>
          <w:sz w:val="18"/>
          <w:szCs w:val="18"/>
          <w:u w:val="single"/>
        </w:rPr>
      </w:pPr>
      <w:r w:rsidRPr="00E55FF1">
        <w:rPr>
          <w:rFonts w:ascii="Verdana" w:hAnsi="Verdana"/>
          <w:b/>
          <w:bCs/>
          <w:sz w:val="18"/>
          <w:szCs w:val="18"/>
          <w:u w:val="single"/>
        </w:rPr>
        <w:t>Overview</w:t>
      </w:r>
    </w:p>
    <w:p w14:paraId="3EA2D335" w14:textId="397B9AF4" w:rsidR="000569A7" w:rsidRPr="000569A7" w:rsidRDefault="00E55FF1">
      <w:pPr>
        <w:rPr>
          <w:rFonts w:ascii="Verdana" w:hAnsi="Verdana"/>
          <w:sz w:val="18"/>
          <w:szCs w:val="18"/>
        </w:rPr>
      </w:pPr>
      <w:r>
        <w:rPr>
          <w:rFonts w:ascii="Verdana" w:hAnsi="Verdana"/>
          <w:sz w:val="18"/>
          <w:szCs w:val="18"/>
        </w:rPr>
        <w:t>Use</w:t>
      </w:r>
      <w:r w:rsidR="000569A7" w:rsidRPr="000569A7">
        <w:rPr>
          <w:rFonts w:ascii="Verdana" w:hAnsi="Verdana"/>
          <w:sz w:val="18"/>
          <w:szCs w:val="18"/>
        </w:rPr>
        <w:t xml:space="preserve"> this tool to document and map the various technologies and resources your institution accesses. This tool is essential to help users better understand the complete ecosystem of resources available, and areas each of these resources support in order to make better operational decisions when accessing and utiliz</w:t>
      </w:r>
      <w:r w:rsidR="00F9299A">
        <w:rPr>
          <w:rFonts w:ascii="Verdana" w:hAnsi="Verdana"/>
          <w:sz w:val="18"/>
          <w:szCs w:val="18"/>
        </w:rPr>
        <w:t>ing</w:t>
      </w:r>
      <w:r w:rsidR="000569A7" w:rsidRPr="000569A7">
        <w:rPr>
          <w:rFonts w:ascii="Verdana" w:hAnsi="Verdana"/>
          <w:sz w:val="18"/>
          <w:szCs w:val="18"/>
        </w:rPr>
        <w:t xml:space="preserve"> data. </w:t>
      </w:r>
    </w:p>
    <w:tbl>
      <w:tblPr>
        <w:tblW w:w="1457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0" w:type="dxa"/>
          <w:right w:w="0" w:type="dxa"/>
        </w:tblCellMar>
        <w:tblLook w:val="0420" w:firstRow="1" w:lastRow="0" w:firstColumn="0" w:lastColumn="0" w:noHBand="0" w:noVBand="1"/>
      </w:tblPr>
      <w:tblGrid>
        <w:gridCol w:w="1525"/>
        <w:gridCol w:w="3780"/>
        <w:gridCol w:w="1530"/>
        <w:gridCol w:w="5149"/>
        <w:gridCol w:w="2591"/>
      </w:tblGrid>
      <w:tr w:rsidR="000569A7" w:rsidRPr="000569A7" w14:paraId="0B89A432" w14:textId="77777777" w:rsidTr="005E0BDB">
        <w:trPr>
          <w:trHeight w:val="323"/>
        </w:trPr>
        <w:tc>
          <w:tcPr>
            <w:tcW w:w="1525" w:type="dxa"/>
            <w:shd w:val="clear" w:color="auto" w:fill="00B1B0"/>
            <w:tcMar>
              <w:top w:w="72" w:type="dxa"/>
              <w:left w:w="144" w:type="dxa"/>
              <w:bottom w:w="72" w:type="dxa"/>
              <w:right w:w="144" w:type="dxa"/>
            </w:tcMar>
            <w:hideMark/>
          </w:tcPr>
          <w:p w14:paraId="74DD1119" w14:textId="77777777" w:rsidR="000569A7" w:rsidRPr="005E0BDB" w:rsidRDefault="000569A7" w:rsidP="00E55FF1">
            <w:pPr>
              <w:jc w:val="center"/>
              <w:rPr>
                <w:color w:val="FFFFFF" w:themeColor="background1"/>
              </w:rPr>
            </w:pPr>
            <w:r w:rsidRPr="005E0BDB">
              <w:rPr>
                <w:b/>
                <w:bCs/>
                <w:color w:val="FFFFFF" w:themeColor="background1"/>
              </w:rPr>
              <w:t>Resource</w:t>
            </w:r>
          </w:p>
        </w:tc>
        <w:tc>
          <w:tcPr>
            <w:tcW w:w="3780" w:type="dxa"/>
            <w:shd w:val="clear" w:color="auto" w:fill="00B1B0"/>
          </w:tcPr>
          <w:p w14:paraId="33EA3DFE" w14:textId="00DFC562" w:rsidR="000569A7" w:rsidRPr="005E0BDB" w:rsidRDefault="000569A7" w:rsidP="00E55FF1">
            <w:pPr>
              <w:jc w:val="center"/>
              <w:rPr>
                <w:b/>
                <w:bCs/>
                <w:color w:val="FFFFFF" w:themeColor="background1"/>
              </w:rPr>
            </w:pPr>
            <w:r w:rsidRPr="005E0BDB">
              <w:rPr>
                <w:b/>
                <w:bCs/>
                <w:color w:val="FFFFFF" w:themeColor="background1"/>
              </w:rPr>
              <w:t>Description</w:t>
            </w:r>
          </w:p>
        </w:tc>
        <w:tc>
          <w:tcPr>
            <w:tcW w:w="1530" w:type="dxa"/>
            <w:shd w:val="clear" w:color="auto" w:fill="00B1B0"/>
            <w:tcMar>
              <w:top w:w="72" w:type="dxa"/>
              <w:left w:w="144" w:type="dxa"/>
              <w:bottom w:w="72" w:type="dxa"/>
              <w:right w:w="144" w:type="dxa"/>
            </w:tcMar>
            <w:hideMark/>
          </w:tcPr>
          <w:p w14:paraId="5FE5E6BD" w14:textId="1F1CEE2F" w:rsidR="000569A7" w:rsidRPr="005E0BDB" w:rsidRDefault="000569A7" w:rsidP="00E55FF1">
            <w:pPr>
              <w:jc w:val="center"/>
              <w:rPr>
                <w:color w:val="FFFFFF" w:themeColor="background1"/>
              </w:rPr>
            </w:pPr>
            <w:r w:rsidRPr="005E0BDB">
              <w:rPr>
                <w:b/>
                <w:bCs/>
                <w:color w:val="FFFFFF" w:themeColor="background1"/>
              </w:rPr>
              <w:t>Users</w:t>
            </w:r>
          </w:p>
        </w:tc>
        <w:tc>
          <w:tcPr>
            <w:tcW w:w="5149" w:type="dxa"/>
            <w:shd w:val="clear" w:color="auto" w:fill="00B1B0"/>
            <w:tcMar>
              <w:top w:w="72" w:type="dxa"/>
              <w:left w:w="144" w:type="dxa"/>
              <w:bottom w:w="72" w:type="dxa"/>
              <w:right w:w="144" w:type="dxa"/>
            </w:tcMar>
            <w:hideMark/>
          </w:tcPr>
          <w:p w14:paraId="11D1C7D7" w14:textId="5457D784" w:rsidR="000569A7" w:rsidRPr="005E0BDB" w:rsidRDefault="000569A7" w:rsidP="00E55FF1">
            <w:pPr>
              <w:jc w:val="center"/>
              <w:rPr>
                <w:color w:val="FFFFFF" w:themeColor="background1"/>
              </w:rPr>
            </w:pPr>
            <w:r w:rsidRPr="005E0BDB">
              <w:rPr>
                <w:b/>
                <w:bCs/>
                <w:color w:val="FFFFFF" w:themeColor="background1"/>
              </w:rPr>
              <w:t xml:space="preserve">When to </w:t>
            </w:r>
            <w:r w:rsidR="00811268">
              <w:rPr>
                <w:b/>
                <w:bCs/>
                <w:color w:val="FFFFFF" w:themeColor="background1"/>
              </w:rPr>
              <w:t>U</w:t>
            </w:r>
            <w:r w:rsidRPr="005E0BDB">
              <w:rPr>
                <w:b/>
                <w:bCs/>
                <w:color w:val="FFFFFF" w:themeColor="background1"/>
              </w:rPr>
              <w:t>se</w:t>
            </w:r>
            <w:r w:rsidR="00811268">
              <w:rPr>
                <w:b/>
                <w:bCs/>
                <w:color w:val="FFFFFF" w:themeColor="background1"/>
              </w:rPr>
              <w:t xml:space="preserve"> I</w:t>
            </w:r>
            <w:r w:rsidRPr="005E0BDB">
              <w:rPr>
                <w:b/>
                <w:bCs/>
                <w:color w:val="FFFFFF" w:themeColor="background1"/>
              </w:rPr>
              <w:t>t</w:t>
            </w:r>
          </w:p>
        </w:tc>
        <w:tc>
          <w:tcPr>
            <w:tcW w:w="2591" w:type="dxa"/>
            <w:shd w:val="clear" w:color="auto" w:fill="00B1B0"/>
            <w:tcMar>
              <w:top w:w="72" w:type="dxa"/>
              <w:left w:w="144" w:type="dxa"/>
              <w:bottom w:w="72" w:type="dxa"/>
              <w:right w:w="144" w:type="dxa"/>
            </w:tcMar>
            <w:hideMark/>
          </w:tcPr>
          <w:p w14:paraId="7CA61BE9" w14:textId="493439AB" w:rsidR="000569A7" w:rsidRPr="005E0BDB" w:rsidRDefault="000569A7" w:rsidP="00E55FF1">
            <w:pPr>
              <w:jc w:val="center"/>
              <w:rPr>
                <w:color w:val="FFFFFF" w:themeColor="background1"/>
              </w:rPr>
            </w:pPr>
            <w:r w:rsidRPr="005E0BDB">
              <w:rPr>
                <w:b/>
                <w:bCs/>
                <w:color w:val="FFFFFF" w:themeColor="background1"/>
              </w:rPr>
              <w:t xml:space="preserve">Accessed </w:t>
            </w:r>
            <w:r w:rsidR="00811268">
              <w:rPr>
                <w:b/>
                <w:bCs/>
                <w:color w:val="FFFFFF" w:themeColor="background1"/>
              </w:rPr>
              <w:t>V</w:t>
            </w:r>
            <w:r w:rsidRPr="005E0BDB">
              <w:rPr>
                <w:b/>
                <w:bCs/>
                <w:color w:val="FFFFFF" w:themeColor="background1"/>
              </w:rPr>
              <w:t>ia</w:t>
            </w:r>
          </w:p>
        </w:tc>
      </w:tr>
      <w:tr w:rsidR="000569A7" w:rsidRPr="000569A7" w14:paraId="39D5B9AA" w14:textId="77777777" w:rsidTr="000569A7">
        <w:trPr>
          <w:trHeight w:val="1358"/>
        </w:trPr>
        <w:tc>
          <w:tcPr>
            <w:tcW w:w="1525" w:type="dxa"/>
            <w:shd w:val="clear" w:color="auto" w:fill="F2F2F2" w:themeFill="background1" w:themeFillShade="F2"/>
            <w:vAlign w:val="center"/>
            <w:hideMark/>
          </w:tcPr>
          <w:p w14:paraId="6CA9658B" w14:textId="4A5D7033" w:rsidR="000569A7" w:rsidRPr="000569A7" w:rsidRDefault="000569A7" w:rsidP="000569A7">
            <w:pPr>
              <w:spacing w:after="0"/>
            </w:pPr>
            <w:r w:rsidRPr="000569A7">
              <w:rPr>
                <w:b/>
                <w:bCs/>
              </w:rPr>
              <w:t>Academic Performance</w:t>
            </w:r>
            <w:r>
              <w:rPr>
                <w:b/>
                <w:bCs/>
              </w:rPr>
              <w:t xml:space="preserve"> </w:t>
            </w:r>
            <w:r w:rsidRPr="000569A7">
              <w:rPr>
                <w:b/>
                <w:bCs/>
              </w:rPr>
              <w:t xml:space="preserve">Solutions </w:t>
            </w:r>
          </w:p>
        </w:tc>
        <w:tc>
          <w:tcPr>
            <w:tcW w:w="3780" w:type="dxa"/>
            <w:shd w:val="clear" w:color="auto" w:fill="E7E8EA"/>
            <w:vAlign w:val="center"/>
          </w:tcPr>
          <w:p w14:paraId="10F7F14F" w14:textId="7FACD238" w:rsidR="000569A7" w:rsidRPr="000569A7" w:rsidRDefault="000569A7" w:rsidP="000569A7">
            <w:pPr>
              <w:spacing w:after="0"/>
            </w:pPr>
            <w:r w:rsidRPr="000569A7">
              <w:t>Web</w:t>
            </w:r>
            <w:r>
              <w:t>-</w:t>
            </w:r>
            <w:r w:rsidRPr="000569A7">
              <w:t>based data analytics tool aggregating Student, HR</w:t>
            </w:r>
            <w:r w:rsidR="00E55FF1">
              <w:t>,</w:t>
            </w:r>
            <w:r w:rsidRPr="000569A7">
              <w:t xml:space="preserve"> and Finance data</w:t>
            </w:r>
          </w:p>
        </w:tc>
        <w:tc>
          <w:tcPr>
            <w:tcW w:w="1530" w:type="dxa"/>
            <w:shd w:val="clear" w:color="auto" w:fill="E7E8EA"/>
            <w:tcMar>
              <w:top w:w="72" w:type="dxa"/>
              <w:left w:w="144" w:type="dxa"/>
              <w:bottom w:w="72" w:type="dxa"/>
              <w:right w:w="144" w:type="dxa"/>
            </w:tcMar>
            <w:vAlign w:val="center"/>
            <w:hideMark/>
          </w:tcPr>
          <w:p w14:paraId="01134E7E" w14:textId="77777777" w:rsidR="000569A7" w:rsidRPr="000569A7" w:rsidRDefault="000569A7" w:rsidP="000569A7">
            <w:pPr>
              <w:spacing w:after="0"/>
            </w:pPr>
            <w:r w:rsidRPr="000569A7">
              <w:t>Provost</w:t>
            </w:r>
          </w:p>
          <w:p w14:paraId="5CB6EEFF" w14:textId="77777777" w:rsidR="000569A7" w:rsidRPr="000569A7" w:rsidRDefault="000569A7" w:rsidP="000569A7">
            <w:pPr>
              <w:spacing w:after="0"/>
            </w:pPr>
            <w:r w:rsidRPr="000569A7">
              <w:t>Dean</w:t>
            </w:r>
          </w:p>
          <w:p w14:paraId="70FB8174" w14:textId="77777777" w:rsidR="000569A7" w:rsidRPr="000569A7" w:rsidRDefault="000569A7" w:rsidP="000569A7">
            <w:pPr>
              <w:spacing w:after="0"/>
            </w:pPr>
            <w:r w:rsidRPr="000569A7">
              <w:t>Dept. Chair</w:t>
            </w:r>
          </w:p>
          <w:p w14:paraId="67DDF9A3" w14:textId="7BA23C1E" w:rsidR="000569A7" w:rsidRPr="000569A7" w:rsidRDefault="000569A7" w:rsidP="000569A7">
            <w:pPr>
              <w:spacing w:after="0"/>
            </w:pPr>
            <w:r w:rsidRPr="000569A7">
              <w:t>Program Dir</w:t>
            </w:r>
          </w:p>
        </w:tc>
        <w:tc>
          <w:tcPr>
            <w:tcW w:w="5149" w:type="dxa"/>
            <w:shd w:val="clear" w:color="auto" w:fill="E7E8EA"/>
            <w:tcMar>
              <w:top w:w="72" w:type="dxa"/>
              <w:left w:w="144" w:type="dxa"/>
              <w:bottom w:w="72" w:type="dxa"/>
              <w:right w:w="144" w:type="dxa"/>
            </w:tcMar>
            <w:vAlign w:val="center"/>
            <w:hideMark/>
          </w:tcPr>
          <w:p w14:paraId="49BED54E" w14:textId="77777777" w:rsidR="000569A7" w:rsidRPr="000569A7" w:rsidRDefault="000569A7" w:rsidP="000569A7">
            <w:pPr>
              <w:spacing w:after="0" w:line="240" w:lineRule="auto"/>
            </w:pPr>
            <w:r w:rsidRPr="000569A7">
              <w:t>Course planning</w:t>
            </w:r>
          </w:p>
          <w:p w14:paraId="3909EB2D" w14:textId="77777777" w:rsidR="000569A7" w:rsidRPr="000569A7" w:rsidRDefault="000569A7" w:rsidP="000569A7">
            <w:pPr>
              <w:spacing w:after="0" w:line="240" w:lineRule="auto"/>
            </w:pPr>
            <w:r w:rsidRPr="000569A7">
              <w:t>Faculty line requests/ Budgeting</w:t>
            </w:r>
          </w:p>
          <w:p w14:paraId="4C8FEF05" w14:textId="77777777" w:rsidR="000569A7" w:rsidRPr="000569A7" w:rsidRDefault="000569A7" w:rsidP="000569A7">
            <w:pPr>
              <w:spacing w:after="0" w:line="240" w:lineRule="auto"/>
            </w:pPr>
            <w:r w:rsidRPr="000569A7">
              <w:t>Student progress</w:t>
            </w:r>
          </w:p>
          <w:p w14:paraId="48D16C35" w14:textId="77777777" w:rsidR="000569A7" w:rsidRPr="000569A7" w:rsidRDefault="000569A7" w:rsidP="000569A7">
            <w:pPr>
              <w:spacing w:after="0" w:line="240" w:lineRule="auto"/>
            </w:pPr>
            <w:r w:rsidRPr="000569A7">
              <w:t>Program health checks</w:t>
            </w:r>
          </w:p>
        </w:tc>
        <w:tc>
          <w:tcPr>
            <w:tcW w:w="2591" w:type="dxa"/>
            <w:shd w:val="clear" w:color="auto" w:fill="E7E8EA"/>
            <w:tcMar>
              <w:top w:w="72" w:type="dxa"/>
              <w:left w:w="144" w:type="dxa"/>
              <w:bottom w:w="72" w:type="dxa"/>
              <w:right w:w="144" w:type="dxa"/>
            </w:tcMar>
            <w:vAlign w:val="center"/>
            <w:hideMark/>
          </w:tcPr>
          <w:p w14:paraId="632C696F" w14:textId="77777777" w:rsidR="000569A7" w:rsidRPr="000569A7" w:rsidRDefault="000569A7" w:rsidP="000569A7">
            <w:pPr>
              <w:spacing w:after="0"/>
            </w:pPr>
            <w:r w:rsidRPr="000569A7">
              <w:t xml:space="preserve">Reports.eabanalytics.com </w:t>
            </w:r>
          </w:p>
        </w:tc>
      </w:tr>
      <w:tr w:rsidR="000569A7" w:rsidRPr="000569A7" w14:paraId="353B1DA7" w14:textId="77777777" w:rsidTr="000569A7">
        <w:trPr>
          <w:trHeight w:val="905"/>
        </w:trPr>
        <w:tc>
          <w:tcPr>
            <w:tcW w:w="1525" w:type="dxa"/>
            <w:shd w:val="clear" w:color="auto" w:fill="CBCED2"/>
            <w:tcMar>
              <w:top w:w="72" w:type="dxa"/>
              <w:left w:w="144" w:type="dxa"/>
              <w:bottom w:w="72" w:type="dxa"/>
              <w:right w:w="144" w:type="dxa"/>
            </w:tcMar>
            <w:vAlign w:val="center"/>
          </w:tcPr>
          <w:p w14:paraId="57408FA4" w14:textId="3215CBEF" w:rsidR="000569A7" w:rsidRPr="000569A7" w:rsidRDefault="000569A7" w:rsidP="000569A7"/>
        </w:tc>
        <w:tc>
          <w:tcPr>
            <w:tcW w:w="3780" w:type="dxa"/>
            <w:shd w:val="clear" w:color="auto" w:fill="CBCED2"/>
            <w:vAlign w:val="center"/>
          </w:tcPr>
          <w:p w14:paraId="45DC4D7A" w14:textId="77777777" w:rsidR="000569A7" w:rsidRPr="000569A7" w:rsidRDefault="000569A7" w:rsidP="000569A7"/>
        </w:tc>
        <w:tc>
          <w:tcPr>
            <w:tcW w:w="1530" w:type="dxa"/>
            <w:shd w:val="clear" w:color="auto" w:fill="CBCED2"/>
            <w:tcMar>
              <w:top w:w="72" w:type="dxa"/>
              <w:left w:w="144" w:type="dxa"/>
              <w:bottom w:w="72" w:type="dxa"/>
              <w:right w:w="144" w:type="dxa"/>
            </w:tcMar>
            <w:vAlign w:val="center"/>
          </w:tcPr>
          <w:p w14:paraId="62D35B18" w14:textId="221E0E88" w:rsidR="000569A7" w:rsidRPr="000569A7" w:rsidRDefault="000569A7" w:rsidP="000569A7"/>
        </w:tc>
        <w:tc>
          <w:tcPr>
            <w:tcW w:w="5149" w:type="dxa"/>
            <w:shd w:val="clear" w:color="auto" w:fill="CBCED2"/>
            <w:tcMar>
              <w:top w:w="72" w:type="dxa"/>
              <w:left w:w="144" w:type="dxa"/>
              <w:bottom w:w="72" w:type="dxa"/>
              <w:right w:w="144" w:type="dxa"/>
            </w:tcMar>
            <w:vAlign w:val="center"/>
          </w:tcPr>
          <w:p w14:paraId="615AA3B9" w14:textId="5BE95992" w:rsidR="000569A7" w:rsidRPr="000569A7" w:rsidRDefault="000569A7" w:rsidP="000569A7"/>
        </w:tc>
        <w:tc>
          <w:tcPr>
            <w:tcW w:w="2591" w:type="dxa"/>
            <w:shd w:val="clear" w:color="auto" w:fill="CBCED2"/>
            <w:tcMar>
              <w:top w:w="72" w:type="dxa"/>
              <w:left w:w="144" w:type="dxa"/>
              <w:bottom w:w="72" w:type="dxa"/>
              <w:right w:w="144" w:type="dxa"/>
            </w:tcMar>
            <w:vAlign w:val="center"/>
          </w:tcPr>
          <w:p w14:paraId="4EF557EE" w14:textId="41E38C68" w:rsidR="000569A7" w:rsidRPr="000569A7" w:rsidRDefault="000569A7" w:rsidP="000569A7"/>
        </w:tc>
      </w:tr>
      <w:tr w:rsidR="000569A7" w:rsidRPr="000569A7" w14:paraId="7340235D" w14:textId="77777777" w:rsidTr="000569A7">
        <w:trPr>
          <w:trHeight w:val="1167"/>
        </w:trPr>
        <w:tc>
          <w:tcPr>
            <w:tcW w:w="1525" w:type="dxa"/>
            <w:shd w:val="clear" w:color="auto" w:fill="E7E8EA"/>
            <w:tcMar>
              <w:top w:w="72" w:type="dxa"/>
              <w:left w:w="144" w:type="dxa"/>
              <w:bottom w:w="72" w:type="dxa"/>
              <w:right w:w="144" w:type="dxa"/>
            </w:tcMar>
            <w:vAlign w:val="center"/>
            <w:hideMark/>
          </w:tcPr>
          <w:p w14:paraId="37ED617E" w14:textId="77777777" w:rsidR="000569A7" w:rsidRPr="000569A7" w:rsidRDefault="000569A7" w:rsidP="000569A7"/>
        </w:tc>
        <w:tc>
          <w:tcPr>
            <w:tcW w:w="3780" w:type="dxa"/>
            <w:shd w:val="clear" w:color="auto" w:fill="E7E8EA"/>
            <w:vAlign w:val="center"/>
          </w:tcPr>
          <w:p w14:paraId="066AE3A1" w14:textId="77777777" w:rsidR="000569A7" w:rsidRPr="000569A7" w:rsidRDefault="000569A7" w:rsidP="000569A7"/>
        </w:tc>
        <w:tc>
          <w:tcPr>
            <w:tcW w:w="1530" w:type="dxa"/>
            <w:shd w:val="clear" w:color="auto" w:fill="E7E8EA"/>
            <w:tcMar>
              <w:top w:w="72" w:type="dxa"/>
              <w:left w:w="144" w:type="dxa"/>
              <w:bottom w:w="72" w:type="dxa"/>
              <w:right w:w="144" w:type="dxa"/>
            </w:tcMar>
            <w:vAlign w:val="center"/>
            <w:hideMark/>
          </w:tcPr>
          <w:p w14:paraId="28C1DFBD" w14:textId="2F951C49" w:rsidR="000569A7" w:rsidRPr="000569A7" w:rsidRDefault="000569A7" w:rsidP="000569A7"/>
        </w:tc>
        <w:tc>
          <w:tcPr>
            <w:tcW w:w="5149" w:type="dxa"/>
            <w:shd w:val="clear" w:color="auto" w:fill="E7E8EA"/>
            <w:tcMar>
              <w:top w:w="72" w:type="dxa"/>
              <w:left w:w="144" w:type="dxa"/>
              <w:bottom w:w="72" w:type="dxa"/>
              <w:right w:w="144" w:type="dxa"/>
            </w:tcMar>
            <w:vAlign w:val="center"/>
            <w:hideMark/>
          </w:tcPr>
          <w:p w14:paraId="30B11BA5" w14:textId="77777777" w:rsidR="000569A7" w:rsidRPr="000569A7" w:rsidRDefault="000569A7" w:rsidP="000569A7"/>
        </w:tc>
        <w:tc>
          <w:tcPr>
            <w:tcW w:w="2591" w:type="dxa"/>
            <w:shd w:val="clear" w:color="auto" w:fill="E7E8EA"/>
            <w:tcMar>
              <w:top w:w="72" w:type="dxa"/>
              <w:left w:w="144" w:type="dxa"/>
              <w:bottom w:w="72" w:type="dxa"/>
              <w:right w:w="144" w:type="dxa"/>
            </w:tcMar>
            <w:vAlign w:val="center"/>
            <w:hideMark/>
          </w:tcPr>
          <w:p w14:paraId="2AA0BB5A" w14:textId="77777777" w:rsidR="000569A7" w:rsidRPr="000569A7" w:rsidRDefault="000569A7" w:rsidP="000569A7"/>
        </w:tc>
      </w:tr>
      <w:tr w:rsidR="000569A7" w:rsidRPr="000569A7" w14:paraId="455DDB35" w14:textId="77777777" w:rsidTr="000569A7">
        <w:trPr>
          <w:trHeight w:val="905"/>
        </w:trPr>
        <w:tc>
          <w:tcPr>
            <w:tcW w:w="1525" w:type="dxa"/>
            <w:shd w:val="clear" w:color="auto" w:fill="CBCED2"/>
            <w:tcMar>
              <w:top w:w="72" w:type="dxa"/>
              <w:left w:w="144" w:type="dxa"/>
              <w:bottom w:w="72" w:type="dxa"/>
              <w:right w:w="144" w:type="dxa"/>
            </w:tcMar>
            <w:vAlign w:val="center"/>
            <w:hideMark/>
          </w:tcPr>
          <w:p w14:paraId="7E99A569" w14:textId="77777777" w:rsidR="000569A7" w:rsidRPr="000569A7" w:rsidRDefault="000569A7" w:rsidP="000569A7"/>
        </w:tc>
        <w:tc>
          <w:tcPr>
            <w:tcW w:w="3780" w:type="dxa"/>
            <w:shd w:val="clear" w:color="auto" w:fill="CBCED2"/>
            <w:vAlign w:val="center"/>
          </w:tcPr>
          <w:p w14:paraId="41927E71" w14:textId="77777777" w:rsidR="000569A7" w:rsidRPr="000569A7" w:rsidRDefault="000569A7" w:rsidP="000569A7"/>
        </w:tc>
        <w:tc>
          <w:tcPr>
            <w:tcW w:w="1530" w:type="dxa"/>
            <w:shd w:val="clear" w:color="auto" w:fill="CBCED2"/>
            <w:tcMar>
              <w:top w:w="72" w:type="dxa"/>
              <w:left w:w="144" w:type="dxa"/>
              <w:bottom w:w="72" w:type="dxa"/>
              <w:right w:w="144" w:type="dxa"/>
            </w:tcMar>
            <w:vAlign w:val="center"/>
            <w:hideMark/>
          </w:tcPr>
          <w:p w14:paraId="676BAC72" w14:textId="4DAB596D" w:rsidR="000569A7" w:rsidRPr="000569A7" w:rsidRDefault="000569A7" w:rsidP="000569A7"/>
        </w:tc>
        <w:tc>
          <w:tcPr>
            <w:tcW w:w="5149" w:type="dxa"/>
            <w:shd w:val="clear" w:color="auto" w:fill="CBCED2"/>
            <w:tcMar>
              <w:top w:w="72" w:type="dxa"/>
              <w:left w:w="144" w:type="dxa"/>
              <w:bottom w:w="72" w:type="dxa"/>
              <w:right w:w="144" w:type="dxa"/>
            </w:tcMar>
            <w:vAlign w:val="center"/>
            <w:hideMark/>
          </w:tcPr>
          <w:p w14:paraId="28C382A2" w14:textId="77777777" w:rsidR="000569A7" w:rsidRPr="000569A7" w:rsidRDefault="000569A7" w:rsidP="000569A7"/>
        </w:tc>
        <w:tc>
          <w:tcPr>
            <w:tcW w:w="2591" w:type="dxa"/>
            <w:shd w:val="clear" w:color="auto" w:fill="CBCED2"/>
            <w:tcMar>
              <w:top w:w="72" w:type="dxa"/>
              <w:left w:w="144" w:type="dxa"/>
              <w:bottom w:w="72" w:type="dxa"/>
              <w:right w:w="144" w:type="dxa"/>
            </w:tcMar>
            <w:vAlign w:val="center"/>
            <w:hideMark/>
          </w:tcPr>
          <w:p w14:paraId="4DC2CDCC" w14:textId="77777777" w:rsidR="000569A7" w:rsidRPr="000569A7" w:rsidRDefault="000569A7" w:rsidP="000569A7"/>
        </w:tc>
      </w:tr>
    </w:tbl>
    <w:p w14:paraId="63610D78" w14:textId="7E074E95" w:rsidR="000569A7" w:rsidRDefault="000569A7" w:rsidP="000569A7"/>
    <w:sectPr w:rsidR="000569A7" w:rsidSect="000569A7">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B76527"/>
    <w:multiLevelType w:val="hybridMultilevel"/>
    <w:tmpl w:val="8D4ADBA4"/>
    <w:lvl w:ilvl="0" w:tplc="D4821658">
      <w:start w:val="1"/>
      <w:numFmt w:val="bullet"/>
      <w:lvlText w:val="•"/>
      <w:lvlJc w:val="left"/>
      <w:pPr>
        <w:tabs>
          <w:tab w:val="num" w:pos="720"/>
        </w:tabs>
        <w:ind w:left="720" w:hanging="360"/>
      </w:pPr>
      <w:rPr>
        <w:rFonts w:ascii="Arial" w:hAnsi="Arial" w:hint="default"/>
      </w:rPr>
    </w:lvl>
    <w:lvl w:ilvl="1" w:tplc="7986770A" w:tentative="1">
      <w:start w:val="1"/>
      <w:numFmt w:val="bullet"/>
      <w:lvlText w:val="•"/>
      <w:lvlJc w:val="left"/>
      <w:pPr>
        <w:tabs>
          <w:tab w:val="num" w:pos="1440"/>
        </w:tabs>
        <w:ind w:left="1440" w:hanging="360"/>
      </w:pPr>
      <w:rPr>
        <w:rFonts w:ascii="Arial" w:hAnsi="Arial" w:hint="default"/>
      </w:rPr>
    </w:lvl>
    <w:lvl w:ilvl="2" w:tplc="5D062F14" w:tentative="1">
      <w:start w:val="1"/>
      <w:numFmt w:val="bullet"/>
      <w:lvlText w:val="•"/>
      <w:lvlJc w:val="left"/>
      <w:pPr>
        <w:tabs>
          <w:tab w:val="num" w:pos="2160"/>
        </w:tabs>
        <w:ind w:left="2160" w:hanging="360"/>
      </w:pPr>
      <w:rPr>
        <w:rFonts w:ascii="Arial" w:hAnsi="Arial" w:hint="default"/>
      </w:rPr>
    </w:lvl>
    <w:lvl w:ilvl="3" w:tplc="5FE423C0" w:tentative="1">
      <w:start w:val="1"/>
      <w:numFmt w:val="bullet"/>
      <w:lvlText w:val="•"/>
      <w:lvlJc w:val="left"/>
      <w:pPr>
        <w:tabs>
          <w:tab w:val="num" w:pos="2880"/>
        </w:tabs>
        <w:ind w:left="2880" w:hanging="360"/>
      </w:pPr>
      <w:rPr>
        <w:rFonts w:ascii="Arial" w:hAnsi="Arial" w:hint="default"/>
      </w:rPr>
    </w:lvl>
    <w:lvl w:ilvl="4" w:tplc="CC2EB46A" w:tentative="1">
      <w:start w:val="1"/>
      <w:numFmt w:val="bullet"/>
      <w:lvlText w:val="•"/>
      <w:lvlJc w:val="left"/>
      <w:pPr>
        <w:tabs>
          <w:tab w:val="num" w:pos="3600"/>
        </w:tabs>
        <w:ind w:left="3600" w:hanging="360"/>
      </w:pPr>
      <w:rPr>
        <w:rFonts w:ascii="Arial" w:hAnsi="Arial" w:hint="default"/>
      </w:rPr>
    </w:lvl>
    <w:lvl w:ilvl="5" w:tplc="C83648FC" w:tentative="1">
      <w:start w:val="1"/>
      <w:numFmt w:val="bullet"/>
      <w:lvlText w:val="•"/>
      <w:lvlJc w:val="left"/>
      <w:pPr>
        <w:tabs>
          <w:tab w:val="num" w:pos="4320"/>
        </w:tabs>
        <w:ind w:left="4320" w:hanging="360"/>
      </w:pPr>
      <w:rPr>
        <w:rFonts w:ascii="Arial" w:hAnsi="Arial" w:hint="default"/>
      </w:rPr>
    </w:lvl>
    <w:lvl w:ilvl="6" w:tplc="674EA8B8" w:tentative="1">
      <w:start w:val="1"/>
      <w:numFmt w:val="bullet"/>
      <w:lvlText w:val="•"/>
      <w:lvlJc w:val="left"/>
      <w:pPr>
        <w:tabs>
          <w:tab w:val="num" w:pos="5040"/>
        </w:tabs>
        <w:ind w:left="5040" w:hanging="360"/>
      </w:pPr>
      <w:rPr>
        <w:rFonts w:ascii="Arial" w:hAnsi="Arial" w:hint="default"/>
      </w:rPr>
    </w:lvl>
    <w:lvl w:ilvl="7" w:tplc="2182D336" w:tentative="1">
      <w:start w:val="1"/>
      <w:numFmt w:val="bullet"/>
      <w:lvlText w:val="•"/>
      <w:lvlJc w:val="left"/>
      <w:pPr>
        <w:tabs>
          <w:tab w:val="num" w:pos="5760"/>
        </w:tabs>
        <w:ind w:left="5760" w:hanging="360"/>
      </w:pPr>
      <w:rPr>
        <w:rFonts w:ascii="Arial" w:hAnsi="Arial" w:hint="default"/>
      </w:rPr>
    </w:lvl>
    <w:lvl w:ilvl="8" w:tplc="63868A60"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9A7"/>
    <w:rsid w:val="000569A7"/>
    <w:rsid w:val="005E0BDB"/>
    <w:rsid w:val="00811268"/>
    <w:rsid w:val="00E55FF1"/>
    <w:rsid w:val="00F929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7F876"/>
  <w15:chartTrackingRefBased/>
  <w15:docId w15:val="{06B084B0-371D-4327-9C17-BF4DFD8FE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4310944">
      <w:bodyDiv w:val="1"/>
      <w:marLeft w:val="0"/>
      <w:marRight w:val="0"/>
      <w:marTop w:val="0"/>
      <w:marBottom w:val="0"/>
      <w:divBdr>
        <w:top w:val="none" w:sz="0" w:space="0" w:color="auto"/>
        <w:left w:val="none" w:sz="0" w:space="0" w:color="auto"/>
        <w:bottom w:val="none" w:sz="0" w:space="0" w:color="auto"/>
        <w:right w:val="none" w:sz="0" w:space="0" w:color="auto"/>
      </w:divBdr>
    </w:div>
    <w:div w:id="1683579882">
      <w:bodyDiv w:val="1"/>
      <w:marLeft w:val="0"/>
      <w:marRight w:val="0"/>
      <w:marTop w:val="0"/>
      <w:marBottom w:val="0"/>
      <w:divBdr>
        <w:top w:val="none" w:sz="0" w:space="0" w:color="auto"/>
        <w:left w:val="none" w:sz="0" w:space="0" w:color="auto"/>
        <w:bottom w:val="none" w:sz="0" w:space="0" w:color="auto"/>
        <w:right w:val="none" w:sz="0" w:space="0" w:color="auto"/>
      </w:divBdr>
      <w:divsChild>
        <w:div w:id="727456799">
          <w:marLeft w:val="274"/>
          <w:marRight w:val="0"/>
          <w:marTop w:val="60"/>
          <w:marBottom w:val="0"/>
          <w:divBdr>
            <w:top w:val="none" w:sz="0" w:space="0" w:color="auto"/>
            <w:left w:val="none" w:sz="0" w:space="0" w:color="auto"/>
            <w:bottom w:val="none" w:sz="0" w:space="0" w:color="auto"/>
            <w:right w:val="none" w:sz="0" w:space="0" w:color="auto"/>
          </w:divBdr>
        </w:div>
        <w:div w:id="217283948">
          <w:marLeft w:val="274"/>
          <w:marRight w:val="0"/>
          <w:marTop w:val="60"/>
          <w:marBottom w:val="0"/>
          <w:divBdr>
            <w:top w:val="none" w:sz="0" w:space="0" w:color="auto"/>
            <w:left w:val="none" w:sz="0" w:space="0" w:color="auto"/>
            <w:bottom w:val="none" w:sz="0" w:space="0" w:color="auto"/>
            <w:right w:val="none" w:sz="0" w:space="0" w:color="auto"/>
          </w:divBdr>
        </w:div>
        <w:div w:id="1587423567">
          <w:marLeft w:val="274"/>
          <w:marRight w:val="0"/>
          <w:marTop w:val="60"/>
          <w:marBottom w:val="0"/>
          <w:divBdr>
            <w:top w:val="none" w:sz="0" w:space="0" w:color="auto"/>
            <w:left w:val="none" w:sz="0" w:space="0" w:color="auto"/>
            <w:bottom w:val="none" w:sz="0" w:space="0" w:color="auto"/>
            <w:right w:val="none" w:sz="0" w:space="0" w:color="auto"/>
          </w:divBdr>
        </w:div>
        <w:div w:id="368185715">
          <w:marLeft w:val="274"/>
          <w:marRight w:val="0"/>
          <w:marTop w:val="60"/>
          <w:marBottom w:val="0"/>
          <w:divBdr>
            <w:top w:val="none" w:sz="0" w:space="0" w:color="auto"/>
            <w:left w:val="none" w:sz="0" w:space="0" w:color="auto"/>
            <w:bottom w:val="none" w:sz="0" w:space="0" w:color="auto"/>
            <w:right w:val="none" w:sz="0" w:space="0" w:color="auto"/>
          </w:divBdr>
        </w:div>
        <w:div w:id="1461417058">
          <w:marLeft w:val="274"/>
          <w:marRight w:val="0"/>
          <w:marTop w:val="60"/>
          <w:marBottom w:val="0"/>
          <w:divBdr>
            <w:top w:val="none" w:sz="0" w:space="0" w:color="auto"/>
            <w:left w:val="none" w:sz="0" w:space="0" w:color="auto"/>
            <w:bottom w:val="none" w:sz="0" w:space="0" w:color="auto"/>
            <w:right w:val="none" w:sz="0" w:space="0" w:color="auto"/>
          </w:divBdr>
        </w:div>
        <w:div w:id="2126264613">
          <w:marLeft w:val="274"/>
          <w:marRight w:val="0"/>
          <w:marTop w:val="60"/>
          <w:marBottom w:val="0"/>
          <w:divBdr>
            <w:top w:val="none" w:sz="0" w:space="0" w:color="auto"/>
            <w:left w:val="none" w:sz="0" w:space="0" w:color="auto"/>
            <w:bottom w:val="none" w:sz="0" w:space="0" w:color="auto"/>
            <w:right w:val="none" w:sz="0" w:space="0" w:color="auto"/>
          </w:divBdr>
        </w:div>
        <w:div w:id="461967247">
          <w:marLeft w:val="274"/>
          <w:marRight w:val="0"/>
          <w:marTop w:val="60"/>
          <w:marBottom w:val="0"/>
          <w:divBdr>
            <w:top w:val="none" w:sz="0" w:space="0" w:color="auto"/>
            <w:left w:val="none" w:sz="0" w:space="0" w:color="auto"/>
            <w:bottom w:val="none" w:sz="0" w:space="0" w:color="auto"/>
            <w:right w:val="none" w:sz="0" w:space="0" w:color="auto"/>
          </w:divBdr>
        </w:div>
        <w:div w:id="1711146170">
          <w:marLeft w:val="274"/>
          <w:marRight w:val="0"/>
          <w:marTop w:val="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1</Pages>
  <Words>100</Words>
  <Characters>570</Characters>
  <Application>Microsoft Office Word</Application>
  <DocSecurity>0</DocSecurity>
  <Lines>4</Lines>
  <Paragraphs>1</Paragraphs>
  <ScaleCrop>false</ScaleCrop>
  <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Simone</dc:creator>
  <cp:keywords/>
  <dc:description/>
  <cp:lastModifiedBy>Chan, Katerina</cp:lastModifiedBy>
  <cp:revision>5</cp:revision>
  <dcterms:created xsi:type="dcterms:W3CDTF">2020-09-15T12:35:00Z</dcterms:created>
  <dcterms:modified xsi:type="dcterms:W3CDTF">2020-09-25T21:13:00Z</dcterms:modified>
</cp:coreProperties>
</file>